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EA" w:rsidRDefault="00DB49EA" w:rsidP="00DB49EA">
      <w:pPr>
        <w:jc w:val="center"/>
        <w:rPr>
          <w:rFonts w:ascii="Arial" w:hAnsi="Arial" w:cs="Arial"/>
          <w:b/>
          <w:sz w:val="32"/>
          <w:szCs w:val="32"/>
        </w:rPr>
      </w:pPr>
      <w:r>
        <w:rPr>
          <w:rFonts w:ascii="Arial" w:hAnsi="Arial" w:cs="Arial"/>
          <w:b/>
          <w:sz w:val="32"/>
          <w:szCs w:val="32"/>
        </w:rPr>
        <w:t xml:space="preserve">СОВЕТ ДЕПУТАТОВ МУНИЦИПАЛЬНОГО ОБРАЗОВАНИЯ </w:t>
      </w:r>
    </w:p>
    <w:p w:rsidR="00DB49EA" w:rsidRDefault="00DB49EA" w:rsidP="00DB49EA">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DB49EA" w:rsidRDefault="00DB49EA" w:rsidP="00DB49EA">
      <w:pPr>
        <w:ind w:right="-104"/>
        <w:rPr>
          <w:rFonts w:ascii="Arial" w:hAnsi="Arial" w:cs="Arial"/>
          <w:b/>
          <w:sz w:val="32"/>
          <w:szCs w:val="32"/>
        </w:rPr>
      </w:pPr>
    </w:p>
    <w:p w:rsidR="00DB49EA" w:rsidRDefault="00DB49EA" w:rsidP="00DB49EA">
      <w:pPr>
        <w:ind w:right="-104"/>
        <w:rPr>
          <w:rFonts w:ascii="Arial" w:hAnsi="Arial" w:cs="Arial"/>
          <w:b/>
          <w:sz w:val="32"/>
          <w:szCs w:val="32"/>
        </w:rPr>
      </w:pPr>
    </w:p>
    <w:p w:rsidR="00DB49EA" w:rsidRDefault="00DB49EA" w:rsidP="00DB49EA">
      <w:pPr>
        <w:ind w:right="-104"/>
        <w:jc w:val="center"/>
        <w:rPr>
          <w:rFonts w:ascii="Arial" w:hAnsi="Arial" w:cs="Arial"/>
          <w:b/>
          <w:sz w:val="32"/>
          <w:szCs w:val="32"/>
        </w:rPr>
      </w:pPr>
      <w:r w:rsidRPr="00F87A13">
        <w:rPr>
          <w:rFonts w:ascii="Arial" w:hAnsi="Arial" w:cs="Arial"/>
          <w:b/>
          <w:sz w:val="32"/>
          <w:szCs w:val="32"/>
        </w:rPr>
        <w:t>РЕШЕНИ</w:t>
      </w:r>
      <w:r w:rsidR="00B34DC5">
        <w:rPr>
          <w:rFonts w:ascii="Arial" w:hAnsi="Arial" w:cs="Arial"/>
          <w:b/>
          <w:sz w:val="32"/>
          <w:szCs w:val="32"/>
        </w:rPr>
        <w:t>Е</w:t>
      </w:r>
    </w:p>
    <w:p w:rsidR="00A37AA7" w:rsidRDefault="00A37AA7" w:rsidP="00DB49EA">
      <w:pPr>
        <w:spacing w:line="480" w:lineRule="auto"/>
        <w:rPr>
          <w:rFonts w:ascii="Arial" w:hAnsi="Arial" w:cs="Arial"/>
          <w:sz w:val="32"/>
          <w:szCs w:val="32"/>
        </w:rPr>
      </w:pPr>
    </w:p>
    <w:p w:rsidR="00DB49EA" w:rsidRDefault="00A37AA7" w:rsidP="00DB49EA">
      <w:pPr>
        <w:spacing w:line="480" w:lineRule="auto"/>
        <w:rPr>
          <w:rFonts w:ascii="Arial" w:hAnsi="Arial" w:cs="Arial"/>
          <w:b/>
          <w:sz w:val="32"/>
          <w:szCs w:val="32"/>
        </w:rPr>
      </w:pPr>
      <w:r>
        <w:rPr>
          <w:rFonts w:ascii="Arial" w:hAnsi="Arial" w:cs="Arial"/>
          <w:b/>
          <w:sz w:val="32"/>
          <w:szCs w:val="32"/>
        </w:rPr>
        <w:t>30.06.2014                                                                       №1</w:t>
      </w:r>
      <w:r w:rsidR="00D70536">
        <w:rPr>
          <w:rFonts w:ascii="Arial" w:hAnsi="Arial" w:cs="Arial"/>
          <w:b/>
          <w:sz w:val="32"/>
          <w:szCs w:val="32"/>
        </w:rPr>
        <w:t>30</w:t>
      </w:r>
      <w:r w:rsidR="00DB49EA" w:rsidRPr="00F87A13">
        <w:rPr>
          <w:rFonts w:ascii="Arial" w:hAnsi="Arial" w:cs="Arial"/>
          <w:b/>
          <w:sz w:val="32"/>
          <w:szCs w:val="32"/>
        </w:rPr>
        <w:t xml:space="preserve">       </w:t>
      </w:r>
    </w:p>
    <w:p w:rsidR="00C16F1C" w:rsidRDefault="00C16F1C" w:rsidP="00C16F1C">
      <w:pPr>
        <w:rPr>
          <w:rFonts w:ascii="Arial" w:hAnsi="Arial" w:cs="Arial"/>
          <w:b/>
          <w:sz w:val="32"/>
          <w:szCs w:val="32"/>
        </w:rPr>
      </w:pPr>
    </w:p>
    <w:p w:rsidR="00E22767" w:rsidRDefault="00E22767" w:rsidP="00C16F1C">
      <w:pPr>
        <w:rPr>
          <w:rFonts w:ascii="Arial" w:hAnsi="Arial" w:cs="Arial"/>
          <w:b/>
          <w:sz w:val="32"/>
          <w:szCs w:val="32"/>
        </w:rPr>
      </w:pPr>
    </w:p>
    <w:p w:rsidR="00591DCA" w:rsidRPr="00E94E89" w:rsidRDefault="00E94E89" w:rsidP="00C16F1C">
      <w:pPr>
        <w:autoSpaceDE w:val="0"/>
        <w:autoSpaceDN w:val="0"/>
        <w:adjustRightInd w:val="0"/>
        <w:jc w:val="center"/>
        <w:rPr>
          <w:rFonts w:ascii="Arial" w:hAnsi="Arial" w:cs="Arial"/>
          <w:b/>
          <w:bCs/>
          <w:sz w:val="32"/>
          <w:szCs w:val="32"/>
        </w:rPr>
      </w:pPr>
      <w:r w:rsidRPr="00E94E89">
        <w:rPr>
          <w:rFonts w:ascii="Arial" w:hAnsi="Arial" w:cs="Arial"/>
          <w:b/>
          <w:sz w:val="32"/>
          <w:szCs w:val="32"/>
        </w:rPr>
        <w:t>О внесении изменений и дополнений в решение Совета депутатов муниципального образования Первомайский сельсовет Первомайского района Оренбургской области от 14.08.2009 №110 «Об утверждении Положения «О порядке подго</w:t>
      </w:r>
      <w:r w:rsidRPr="00E94E89">
        <w:rPr>
          <w:rFonts w:ascii="Arial" w:hAnsi="Arial" w:cs="Arial"/>
          <w:b/>
          <w:sz w:val="32"/>
          <w:szCs w:val="32"/>
        </w:rPr>
        <w:softHyphen/>
        <w:t>товки документации по планировке территории, разрабатываемой  на основании решения органа местного самоуправления му</w:t>
      </w:r>
      <w:r w:rsidRPr="00E94E89">
        <w:rPr>
          <w:rFonts w:ascii="Arial" w:hAnsi="Arial" w:cs="Arial"/>
          <w:b/>
          <w:sz w:val="32"/>
          <w:szCs w:val="32"/>
        </w:rPr>
        <w:softHyphen/>
        <w:t>ниципального образования Первомайский  сельсовет»</w:t>
      </w:r>
    </w:p>
    <w:p w:rsidR="00A72C3F" w:rsidRPr="00591DCA" w:rsidRDefault="00A72C3F" w:rsidP="00C16F1C">
      <w:pPr>
        <w:autoSpaceDE w:val="0"/>
        <w:autoSpaceDN w:val="0"/>
        <w:adjustRightInd w:val="0"/>
        <w:jc w:val="center"/>
        <w:rPr>
          <w:rFonts w:ascii="Arial" w:hAnsi="Arial" w:cs="Arial"/>
          <w:b/>
          <w:bCs/>
          <w:sz w:val="32"/>
          <w:szCs w:val="32"/>
        </w:rPr>
      </w:pPr>
    </w:p>
    <w:p w:rsidR="00A72C3F" w:rsidRPr="00591DCA" w:rsidRDefault="00A72C3F" w:rsidP="00C16F1C">
      <w:pPr>
        <w:autoSpaceDE w:val="0"/>
        <w:autoSpaceDN w:val="0"/>
        <w:adjustRightInd w:val="0"/>
        <w:jc w:val="center"/>
        <w:rPr>
          <w:rFonts w:ascii="Arial" w:hAnsi="Arial" w:cs="Arial"/>
          <w:b/>
          <w:bCs/>
          <w:sz w:val="32"/>
          <w:szCs w:val="32"/>
        </w:rPr>
      </w:pPr>
    </w:p>
    <w:p w:rsidR="00E94E89" w:rsidRPr="00E94E89" w:rsidRDefault="00E94E89" w:rsidP="00E94E89">
      <w:pPr>
        <w:ind w:firstLine="540"/>
        <w:jc w:val="both"/>
        <w:rPr>
          <w:rFonts w:ascii="Arial" w:hAnsi="Arial" w:cs="Arial"/>
        </w:rPr>
      </w:pPr>
      <w:bookmarkStart w:id="0" w:name="sub_1404"/>
      <w:r w:rsidRPr="00E94E89">
        <w:rPr>
          <w:rFonts w:ascii="Arial" w:hAnsi="Arial" w:cs="Arial"/>
        </w:rPr>
        <w:t>В соответствии с Градостроительным кодексом Российской Федерации,  Федеральным законом от 06.10.2003 № 131-ФЗ «Об общих принципах организации местного само</w:t>
      </w:r>
      <w:r w:rsidRPr="00E94E89">
        <w:rPr>
          <w:rFonts w:ascii="Arial" w:hAnsi="Arial" w:cs="Arial"/>
        </w:rPr>
        <w:softHyphen/>
        <w:t xml:space="preserve">управления в Российской Федерации», </w:t>
      </w:r>
      <w:hyperlink r:id="rId4" w:history="1">
        <w:r w:rsidRPr="00E94E89">
          <w:rPr>
            <w:rFonts w:ascii="Arial" w:hAnsi="Arial" w:cs="Arial"/>
          </w:rPr>
          <w:t>Законом</w:t>
        </w:r>
      </w:hyperlink>
      <w:r w:rsidRPr="00E94E89">
        <w:rPr>
          <w:rFonts w:ascii="Arial" w:hAnsi="Arial" w:cs="Arial"/>
        </w:rPr>
        <w:t xml:space="preserve"> Оренбургской области от 16.03.2007 N 1037/233-IV-ОЗ «О градостроительной деятельности на территории Оренбургской области», руководствуясь Уставом муниципального образования </w:t>
      </w:r>
      <w:r>
        <w:rPr>
          <w:rFonts w:ascii="Arial" w:hAnsi="Arial" w:cs="Arial"/>
        </w:rPr>
        <w:t>Первомайский</w:t>
      </w:r>
      <w:r w:rsidRPr="00E94E89">
        <w:rPr>
          <w:rFonts w:ascii="Arial" w:hAnsi="Arial" w:cs="Arial"/>
        </w:rPr>
        <w:t xml:space="preserve"> сельсовет Первомайского района Оренбургской области Совет депутатов муниципального образования </w:t>
      </w:r>
      <w:r>
        <w:rPr>
          <w:rFonts w:ascii="Arial" w:hAnsi="Arial" w:cs="Arial"/>
        </w:rPr>
        <w:t>Первомайский</w:t>
      </w:r>
      <w:r w:rsidRPr="00E94E89">
        <w:rPr>
          <w:rFonts w:ascii="Arial" w:hAnsi="Arial" w:cs="Arial"/>
        </w:rPr>
        <w:t xml:space="preserve"> сельсовет</w:t>
      </w:r>
    </w:p>
    <w:p w:rsidR="00E94E89" w:rsidRPr="00E94E89" w:rsidRDefault="00E94E89" w:rsidP="00E94E89">
      <w:pPr>
        <w:shd w:val="clear" w:color="auto" w:fill="FFFFFF"/>
        <w:spacing w:before="240" w:line="322" w:lineRule="exact"/>
        <w:ind w:left="10" w:firstLine="677"/>
        <w:jc w:val="both"/>
        <w:rPr>
          <w:rFonts w:ascii="Arial" w:hAnsi="Arial" w:cs="Arial"/>
        </w:rPr>
      </w:pPr>
      <w:r w:rsidRPr="00E94E89">
        <w:rPr>
          <w:rFonts w:ascii="Arial" w:hAnsi="Arial" w:cs="Arial"/>
        </w:rPr>
        <w:t>Р</w:t>
      </w:r>
      <w:r>
        <w:rPr>
          <w:rFonts w:ascii="Arial" w:hAnsi="Arial" w:cs="Arial"/>
        </w:rPr>
        <w:t>ЕШИЛ</w:t>
      </w:r>
      <w:r w:rsidRPr="00E94E89">
        <w:rPr>
          <w:rFonts w:ascii="Arial" w:hAnsi="Arial" w:cs="Arial"/>
        </w:rPr>
        <w:t xml:space="preserve"> :</w:t>
      </w:r>
    </w:p>
    <w:p w:rsidR="00E94E89" w:rsidRPr="00E94E89" w:rsidRDefault="00E94E89" w:rsidP="00E94E89">
      <w:pPr>
        <w:shd w:val="clear" w:color="auto" w:fill="FFFFFF"/>
        <w:spacing w:before="240"/>
        <w:jc w:val="both"/>
        <w:rPr>
          <w:rFonts w:ascii="Arial" w:hAnsi="Arial" w:cs="Arial"/>
          <w:spacing w:val="-28"/>
        </w:rPr>
      </w:pPr>
      <w:r w:rsidRPr="00E94E89">
        <w:rPr>
          <w:rFonts w:ascii="Arial" w:hAnsi="Arial" w:cs="Arial"/>
        </w:rPr>
        <w:t xml:space="preserve">1. Внести следующие изменения и дополнения в Положение «О  порядке подготовки документации по планировке территории, разрабатываемой на основании решения органа местного самоуправления муниципального образования </w:t>
      </w:r>
      <w:r>
        <w:rPr>
          <w:rFonts w:ascii="Arial" w:hAnsi="Arial" w:cs="Arial"/>
        </w:rPr>
        <w:t>Первомайский</w:t>
      </w:r>
      <w:r w:rsidRPr="00E94E89">
        <w:rPr>
          <w:rFonts w:ascii="Arial" w:hAnsi="Arial" w:cs="Arial"/>
        </w:rPr>
        <w:t xml:space="preserve"> сельсовет и порядке вне</w:t>
      </w:r>
      <w:r w:rsidRPr="00E94E89">
        <w:rPr>
          <w:rFonts w:ascii="Arial" w:hAnsi="Arial" w:cs="Arial"/>
        </w:rPr>
        <w:softHyphen/>
        <w:t xml:space="preserve">сения в него изменений» (далее – Положение), утвержденное решением Совета депутатов муниципального образования </w:t>
      </w:r>
      <w:r>
        <w:rPr>
          <w:rFonts w:ascii="Arial" w:hAnsi="Arial" w:cs="Arial"/>
        </w:rPr>
        <w:t>Первомайский</w:t>
      </w:r>
      <w:r w:rsidRPr="00E94E89">
        <w:rPr>
          <w:rFonts w:ascii="Arial" w:hAnsi="Arial" w:cs="Arial"/>
        </w:rPr>
        <w:t xml:space="preserve"> сельсовет Первомайского района Оренбургской области от </w:t>
      </w:r>
      <w:r>
        <w:rPr>
          <w:rFonts w:ascii="Arial" w:hAnsi="Arial" w:cs="Arial"/>
        </w:rPr>
        <w:t>14.08.2009 №110</w:t>
      </w:r>
      <w:r w:rsidRPr="00E94E89">
        <w:rPr>
          <w:rFonts w:ascii="Arial" w:hAnsi="Arial" w:cs="Arial"/>
        </w:rPr>
        <w:t xml:space="preserve"> :</w:t>
      </w:r>
    </w:p>
    <w:p w:rsidR="00E94E89" w:rsidRPr="00E94E89" w:rsidRDefault="00E94E89" w:rsidP="00E94E89">
      <w:pPr>
        <w:rPr>
          <w:rFonts w:ascii="Arial" w:hAnsi="Arial" w:cs="Arial"/>
        </w:rPr>
      </w:pPr>
      <w:r w:rsidRPr="00E94E89">
        <w:rPr>
          <w:rFonts w:ascii="Arial" w:hAnsi="Arial" w:cs="Arial"/>
        </w:rPr>
        <w:t>1</w:t>
      </w:r>
      <w:r>
        <w:rPr>
          <w:rFonts w:ascii="Arial" w:hAnsi="Arial" w:cs="Arial"/>
        </w:rPr>
        <w:t>)</w:t>
      </w:r>
      <w:r w:rsidRPr="00E94E89">
        <w:rPr>
          <w:rFonts w:ascii="Arial" w:hAnsi="Arial" w:cs="Arial"/>
        </w:rPr>
        <w:t xml:space="preserve">. Пункт 2.1 раздела 2 «Порядок подготовки документации по планировке территории» Положения изложить в следующей редакции: </w:t>
      </w:r>
    </w:p>
    <w:p w:rsidR="00E94E89" w:rsidRPr="00E94E89" w:rsidRDefault="00E94E89" w:rsidP="00E94E89">
      <w:pPr>
        <w:jc w:val="both"/>
        <w:rPr>
          <w:rFonts w:ascii="Arial" w:hAnsi="Arial" w:cs="Arial"/>
        </w:rPr>
      </w:pPr>
      <w:r w:rsidRPr="00E94E89">
        <w:rPr>
          <w:rFonts w:ascii="Arial" w:hAnsi="Arial" w:cs="Arial"/>
        </w:rPr>
        <w:t xml:space="preserve">«2.1. Решение о подготовке документации по планировке территории принимается администрацией муниципального образования </w:t>
      </w:r>
      <w:r>
        <w:rPr>
          <w:rFonts w:ascii="Arial" w:hAnsi="Arial" w:cs="Arial"/>
        </w:rPr>
        <w:t>Первомайский</w:t>
      </w:r>
      <w:r w:rsidRPr="00E94E89">
        <w:rPr>
          <w:rFonts w:ascii="Arial" w:hAnsi="Arial" w:cs="Arial"/>
        </w:rPr>
        <w:t xml:space="preserve"> сельсовет по собственной инициативе либо на основании предложений фи</w:t>
      </w:r>
      <w:r w:rsidRPr="00E94E89">
        <w:rPr>
          <w:rFonts w:ascii="Arial" w:hAnsi="Arial" w:cs="Arial"/>
        </w:rPr>
        <w:softHyphen/>
        <w:t xml:space="preserve">зических или </w:t>
      </w:r>
      <w:r w:rsidRPr="00E94E89">
        <w:rPr>
          <w:rFonts w:ascii="Arial" w:hAnsi="Arial" w:cs="Arial"/>
        </w:rPr>
        <w:lastRenderedPageBreak/>
        <w:t>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E94E89" w:rsidRPr="00E94E89" w:rsidRDefault="00E94E89" w:rsidP="00E94E89">
      <w:pPr>
        <w:rPr>
          <w:rFonts w:ascii="Arial" w:hAnsi="Arial" w:cs="Arial"/>
        </w:rPr>
      </w:pPr>
      <w:r w:rsidRPr="00E94E89">
        <w:rPr>
          <w:rFonts w:ascii="Arial" w:hAnsi="Arial" w:cs="Arial"/>
        </w:rPr>
        <w:t>2</w:t>
      </w:r>
      <w:r>
        <w:rPr>
          <w:rFonts w:ascii="Arial" w:hAnsi="Arial" w:cs="Arial"/>
        </w:rPr>
        <w:t>)</w:t>
      </w:r>
      <w:r w:rsidRPr="00E94E89">
        <w:rPr>
          <w:rFonts w:ascii="Arial" w:hAnsi="Arial" w:cs="Arial"/>
        </w:rPr>
        <w:t xml:space="preserve">. Пункт 2.5 раздела 2 «Порядок подготовки документации по планировке территории» Положения изложить в следующей редакции: </w:t>
      </w:r>
    </w:p>
    <w:p w:rsidR="00E94E89" w:rsidRDefault="00E94E89" w:rsidP="00E94E89">
      <w:pPr>
        <w:jc w:val="both"/>
        <w:rPr>
          <w:sz w:val="28"/>
          <w:szCs w:val="28"/>
        </w:rPr>
      </w:pPr>
      <w:r w:rsidRPr="00E94E89">
        <w:rPr>
          <w:rFonts w:ascii="Arial" w:hAnsi="Arial" w:cs="Arial"/>
        </w:rPr>
        <w:t xml:space="preserve">«2.5. </w:t>
      </w:r>
      <w:r w:rsidRPr="00E94E89">
        <w:rPr>
          <w:rFonts w:ascii="Arial" w:hAnsi="Arial" w:cs="Arial"/>
          <w:spacing w:val="-1"/>
        </w:rPr>
        <w:t xml:space="preserve">Администрация муниципального образования </w:t>
      </w:r>
      <w:r>
        <w:rPr>
          <w:rFonts w:ascii="Arial" w:hAnsi="Arial" w:cs="Arial"/>
        </w:rPr>
        <w:t>Первомайский</w:t>
      </w:r>
      <w:r w:rsidRPr="00E94E89">
        <w:rPr>
          <w:rFonts w:ascii="Arial" w:hAnsi="Arial" w:cs="Arial"/>
          <w:spacing w:val="-1"/>
        </w:rPr>
        <w:t xml:space="preserve"> сельсовет осуществ</w:t>
      </w:r>
      <w:r w:rsidRPr="00E94E89">
        <w:rPr>
          <w:rFonts w:ascii="Arial" w:hAnsi="Arial" w:cs="Arial"/>
          <w:spacing w:val="-1"/>
        </w:rPr>
        <w:softHyphen/>
      </w:r>
      <w:r w:rsidRPr="00E94E89">
        <w:rPr>
          <w:rFonts w:ascii="Arial" w:hAnsi="Arial" w:cs="Arial"/>
        </w:rPr>
        <w:t>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администрация</w:t>
      </w:r>
      <w:r w:rsidRPr="00E94E89">
        <w:rPr>
          <w:rFonts w:ascii="Arial" w:hAnsi="Arial" w:cs="Arial"/>
          <w:spacing w:val="-1"/>
        </w:rPr>
        <w:t xml:space="preserve"> муниципального образования </w:t>
      </w:r>
      <w:r>
        <w:rPr>
          <w:rFonts w:ascii="Arial" w:hAnsi="Arial" w:cs="Arial"/>
        </w:rPr>
        <w:t>Первомайский</w:t>
      </w:r>
      <w:r w:rsidRPr="00E94E89">
        <w:rPr>
          <w:rFonts w:ascii="Arial" w:hAnsi="Arial" w:cs="Arial"/>
          <w:spacing w:val="-1"/>
        </w:rPr>
        <w:t xml:space="preserve"> сельсовет</w:t>
      </w:r>
      <w:r w:rsidRPr="00E94E89">
        <w:rPr>
          <w:rFonts w:ascii="Arial" w:hAnsi="Arial" w:cs="Arial"/>
        </w:rPr>
        <w:t xml:space="preserve"> принимает соответствующее решение о направлении документации по планировке территории главе муниципального образования </w:t>
      </w:r>
      <w:r>
        <w:rPr>
          <w:rFonts w:ascii="Arial" w:hAnsi="Arial" w:cs="Arial"/>
        </w:rPr>
        <w:t>Первомайский</w:t>
      </w:r>
      <w:r w:rsidRPr="00E94E89">
        <w:rPr>
          <w:rFonts w:ascii="Arial" w:hAnsi="Arial" w:cs="Arial"/>
        </w:rPr>
        <w:t xml:space="preserve"> сельсовет или об отклонении такой документации и о направлении ее на доработку»</w:t>
      </w:r>
      <w:r w:rsidRPr="005E134F">
        <w:rPr>
          <w:sz w:val="28"/>
          <w:szCs w:val="28"/>
        </w:rPr>
        <w:t>.</w:t>
      </w:r>
    </w:p>
    <w:p w:rsidR="0083098D" w:rsidRPr="0083098D" w:rsidRDefault="00E94E89" w:rsidP="00E94E89">
      <w:pPr>
        <w:jc w:val="both"/>
        <w:rPr>
          <w:rFonts w:ascii="Arial" w:hAnsi="Arial" w:cs="Arial"/>
        </w:rPr>
      </w:pPr>
      <w:r w:rsidRPr="00E94E89">
        <w:rPr>
          <w:rFonts w:ascii="Arial" w:hAnsi="Arial" w:cs="Arial"/>
        </w:rPr>
        <w:t>3</w:t>
      </w:r>
      <w:r>
        <w:rPr>
          <w:rFonts w:ascii="Arial" w:hAnsi="Arial" w:cs="Arial"/>
        </w:rPr>
        <w:t>)</w:t>
      </w:r>
      <w:r w:rsidRPr="00E94E89">
        <w:rPr>
          <w:rFonts w:ascii="Arial" w:hAnsi="Arial" w:cs="Arial"/>
        </w:rPr>
        <w:t>. Пункт 2.19 раздела 2 «Порядок подготовки документации по планировке территории» Положения считать утратившим силу.</w:t>
      </w:r>
    </w:p>
    <w:bookmarkEnd w:id="0"/>
    <w:p w:rsidR="0083098D" w:rsidRPr="0083098D" w:rsidRDefault="0083098D" w:rsidP="0083098D">
      <w:pPr>
        <w:jc w:val="both"/>
        <w:rPr>
          <w:rFonts w:ascii="Arial" w:hAnsi="Arial" w:cs="Arial"/>
        </w:rPr>
      </w:pPr>
      <w:r w:rsidRPr="0083098D">
        <w:rPr>
          <w:rFonts w:ascii="Arial" w:hAnsi="Arial" w:cs="Arial"/>
        </w:rPr>
        <w:t xml:space="preserve"> 2. Настоящее  решение  вступает в силу после  обнародования  на </w:t>
      </w:r>
      <w:r w:rsidR="001D6FDD" w:rsidRPr="00F9662F">
        <w:rPr>
          <w:rFonts w:ascii="Arial" w:hAnsi="Arial" w:cs="Arial"/>
          <w:color w:val="000000"/>
          <w:spacing w:val="-1"/>
        </w:rPr>
        <w:t>информационных стендах</w:t>
      </w:r>
      <w:r w:rsidR="001D6FDD" w:rsidRPr="00F9662F">
        <w:rPr>
          <w:rFonts w:ascii="Arial" w:hAnsi="Arial" w:cs="Arial"/>
        </w:rPr>
        <w:t xml:space="preserve"> в зданиях</w:t>
      </w:r>
      <w:r w:rsidR="001D6FDD">
        <w:rPr>
          <w:rFonts w:ascii="Arial" w:hAnsi="Arial" w:cs="Arial"/>
        </w:rPr>
        <w:t>:</w:t>
      </w:r>
      <w:r w:rsidR="001D6FDD" w:rsidRPr="00F9662F">
        <w:rPr>
          <w:rFonts w:ascii="Arial" w:hAnsi="Arial" w:cs="Arial"/>
        </w:rPr>
        <w:t xml:space="preserve">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sidRPr="0083098D">
        <w:rPr>
          <w:rFonts w:ascii="Arial" w:hAnsi="Arial" w:cs="Arial"/>
        </w:rPr>
        <w:t xml:space="preserve"> и подлежит размещению </w:t>
      </w:r>
      <w:r w:rsidR="008C6AD0" w:rsidRPr="008E0630">
        <w:rPr>
          <w:rFonts w:ascii="Arial" w:hAnsi="Arial" w:cs="Arial"/>
        </w:rPr>
        <w:t>на официальном сайте муниципального образования Первомайский район Оренбургской области pervomay.orb.ru в сети Интернет.</w:t>
      </w:r>
    </w:p>
    <w:p w:rsidR="00DB49EA" w:rsidRPr="00FD14D6" w:rsidRDefault="0083098D" w:rsidP="00B450B1">
      <w:pPr>
        <w:tabs>
          <w:tab w:val="left" w:pos="709"/>
        </w:tabs>
        <w:ind w:right="121"/>
        <w:jc w:val="both"/>
        <w:rPr>
          <w:rFonts w:ascii="Arial" w:hAnsi="Arial" w:cs="Arial"/>
        </w:rPr>
      </w:pPr>
      <w:r w:rsidRPr="0083098D">
        <w:rPr>
          <w:rFonts w:ascii="Arial" w:hAnsi="Arial" w:cs="Arial"/>
        </w:rPr>
        <w:t>3. Контроль</w:t>
      </w:r>
      <w:r w:rsidR="00B450B1">
        <w:rPr>
          <w:rFonts w:ascii="Arial" w:hAnsi="Arial" w:cs="Arial"/>
        </w:rPr>
        <w:t xml:space="preserve"> </w:t>
      </w:r>
      <w:r w:rsidRPr="0083098D">
        <w:rPr>
          <w:rFonts w:ascii="Arial" w:hAnsi="Arial" w:cs="Arial"/>
        </w:rPr>
        <w:t xml:space="preserve">за соблюдением настоящего решения </w:t>
      </w:r>
      <w:r w:rsidR="00731A94" w:rsidRPr="00731A94">
        <w:rPr>
          <w:rFonts w:ascii="Arial" w:hAnsi="Arial" w:cs="Arial"/>
        </w:rPr>
        <w:t>возложить на мандатную</w:t>
      </w:r>
      <w:r w:rsidR="00E92494">
        <w:rPr>
          <w:rFonts w:ascii="Arial" w:hAnsi="Arial" w:cs="Arial"/>
        </w:rPr>
        <w:t xml:space="preserve"> комиссию по</w:t>
      </w:r>
      <w:r w:rsidR="00731A94" w:rsidRPr="00731A94">
        <w:rPr>
          <w:rFonts w:ascii="Arial" w:hAnsi="Arial" w:cs="Arial"/>
        </w:rPr>
        <w:t xml:space="preserve"> вопросам</w:t>
      </w:r>
      <w:r w:rsidR="00E92494">
        <w:rPr>
          <w:rFonts w:ascii="Arial" w:hAnsi="Arial" w:cs="Arial"/>
        </w:rPr>
        <w:t xml:space="preserve"> социальной политики и</w:t>
      </w:r>
      <w:r w:rsidR="00731A94" w:rsidRPr="00731A94">
        <w:rPr>
          <w:rFonts w:ascii="Arial" w:hAnsi="Arial" w:cs="Arial"/>
        </w:rPr>
        <w:t xml:space="preserve"> местного самоуправления</w:t>
      </w:r>
      <w:r w:rsidRPr="0083098D">
        <w:rPr>
          <w:rFonts w:ascii="Arial" w:hAnsi="Arial" w:cs="Arial"/>
        </w:rPr>
        <w:t>.</w:t>
      </w:r>
    </w:p>
    <w:p w:rsidR="00DB49EA" w:rsidRPr="00FD14D6" w:rsidRDefault="00DB49EA" w:rsidP="00DB49EA">
      <w:pPr>
        <w:jc w:val="both"/>
        <w:rPr>
          <w:rFonts w:ascii="Arial" w:hAnsi="Arial" w:cs="Arial"/>
        </w:rPr>
      </w:pPr>
    </w:p>
    <w:p w:rsidR="0073243E" w:rsidRDefault="0073243E" w:rsidP="00A72C3F">
      <w:pPr>
        <w:autoSpaceDE w:val="0"/>
        <w:autoSpaceDN w:val="0"/>
        <w:adjustRightInd w:val="0"/>
        <w:ind w:firstLine="540"/>
        <w:jc w:val="both"/>
        <w:rPr>
          <w:rFonts w:ascii="Arial" w:hAnsi="Arial" w:cs="Arial"/>
        </w:rPr>
      </w:pPr>
    </w:p>
    <w:p w:rsidR="0073243E" w:rsidRDefault="0073243E" w:rsidP="00A72C3F">
      <w:pPr>
        <w:autoSpaceDE w:val="0"/>
        <w:autoSpaceDN w:val="0"/>
        <w:adjustRightInd w:val="0"/>
        <w:ind w:firstLine="540"/>
        <w:jc w:val="both"/>
        <w:rPr>
          <w:rFonts w:ascii="Arial" w:hAnsi="Arial" w:cs="Arial"/>
        </w:rPr>
      </w:pPr>
    </w:p>
    <w:p w:rsidR="00DB49EA" w:rsidRPr="00FD14D6" w:rsidRDefault="00DB49EA" w:rsidP="00DB49EA">
      <w:pPr>
        <w:shd w:val="clear" w:color="auto" w:fill="FFFFFF"/>
        <w:tabs>
          <w:tab w:val="left" w:pos="709"/>
          <w:tab w:val="left" w:pos="851"/>
        </w:tabs>
        <w:spacing w:line="322" w:lineRule="exact"/>
        <w:ind w:right="29"/>
        <w:jc w:val="both"/>
        <w:rPr>
          <w:rFonts w:ascii="Arial" w:hAnsi="Arial" w:cs="Arial"/>
          <w:color w:val="000000"/>
        </w:rPr>
      </w:pPr>
      <w:r w:rsidRPr="00FD14D6">
        <w:rPr>
          <w:rFonts w:ascii="Arial" w:hAnsi="Arial" w:cs="Arial"/>
          <w:color w:val="000000"/>
        </w:rPr>
        <w:t>Глава муниципального образования</w:t>
      </w:r>
      <w:r w:rsidRPr="00FD14D6">
        <w:rPr>
          <w:rFonts w:ascii="Arial" w:hAnsi="Arial" w:cs="Arial"/>
          <w:color w:val="000000"/>
        </w:rPr>
        <w:tab/>
      </w:r>
    </w:p>
    <w:p w:rsidR="0073243E" w:rsidRDefault="00DB49EA" w:rsidP="00DB49EA">
      <w:pPr>
        <w:autoSpaceDE w:val="0"/>
        <w:autoSpaceDN w:val="0"/>
        <w:adjustRightInd w:val="0"/>
        <w:jc w:val="both"/>
        <w:rPr>
          <w:rFonts w:ascii="Arial" w:hAnsi="Arial" w:cs="Arial"/>
        </w:rPr>
      </w:pPr>
      <w:r>
        <w:rPr>
          <w:rFonts w:ascii="Arial" w:hAnsi="Arial" w:cs="Arial"/>
          <w:color w:val="000000"/>
        </w:rPr>
        <w:t xml:space="preserve">Первомайский </w:t>
      </w:r>
      <w:r w:rsidRPr="00FD14D6">
        <w:rPr>
          <w:rFonts w:ascii="Arial" w:hAnsi="Arial" w:cs="Arial"/>
          <w:color w:val="000000"/>
        </w:rPr>
        <w:t xml:space="preserve">сельсовет                                      </w:t>
      </w:r>
      <w:r>
        <w:rPr>
          <w:rFonts w:ascii="Arial" w:hAnsi="Arial" w:cs="Arial"/>
          <w:color w:val="000000"/>
        </w:rPr>
        <w:t xml:space="preserve">                                В.Б.Фельдман</w:t>
      </w:r>
    </w:p>
    <w:sectPr w:rsidR="0073243E" w:rsidSect="00E2276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16F1C"/>
    <w:rsid w:val="00075BF5"/>
    <w:rsid w:val="00135E1F"/>
    <w:rsid w:val="00177BB2"/>
    <w:rsid w:val="001D6FDD"/>
    <w:rsid w:val="001E26F0"/>
    <w:rsid w:val="001E6CC8"/>
    <w:rsid w:val="00237C8E"/>
    <w:rsid w:val="002E286B"/>
    <w:rsid w:val="002F0FFE"/>
    <w:rsid w:val="00305BAB"/>
    <w:rsid w:val="00334241"/>
    <w:rsid w:val="003F73B6"/>
    <w:rsid w:val="0044393A"/>
    <w:rsid w:val="0053194D"/>
    <w:rsid w:val="00584093"/>
    <w:rsid w:val="00591DCA"/>
    <w:rsid w:val="005E134F"/>
    <w:rsid w:val="006233A4"/>
    <w:rsid w:val="006D1BBB"/>
    <w:rsid w:val="00731A94"/>
    <w:rsid w:val="0073243E"/>
    <w:rsid w:val="007F36A9"/>
    <w:rsid w:val="00815A8E"/>
    <w:rsid w:val="0083098D"/>
    <w:rsid w:val="00876104"/>
    <w:rsid w:val="008C6AD0"/>
    <w:rsid w:val="008E0630"/>
    <w:rsid w:val="0097355C"/>
    <w:rsid w:val="00993709"/>
    <w:rsid w:val="00A3328A"/>
    <w:rsid w:val="00A37AA7"/>
    <w:rsid w:val="00A46719"/>
    <w:rsid w:val="00A72C3F"/>
    <w:rsid w:val="00B34DC5"/>
    <w:rsid w:val="00B450B1"/>
    <w:rsid w:val="00B6353D"/>
    <w:rsid w:val="00B80064"/>
    <w:rsid w:val="00C16F1C"/>
    <w:rsid w:val="00CA01A0"/>
    <w:rsid w:val="00CD3EAA"/>
    <w:rsid w:val="00D5134D"/>
    <w:rsid w:val="00D70536"/>
    <w:rsid w:val="00DB49EA"/>
    <w:rsid w:val="00E12096"/>
    <w:rsid w:val="00E13CDE"/>
    <w:rsid w:val="00E22767"/>
    <w:rsid w:val="00E72A31"/>
    <w:rsid w:val="00E92494"/>
    <w:rsid w:val="00E94E89"/>
    <w:rsid w:val="00F87A13"/>
    <w:rsid w:val="00F9662F"/>
    <w:rsid w:val="00FD1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34241"/>
    <w:rPr>
      <w:rFonts w:cs="Times New Roman"/>
      <w:color w:val="0000FF"/>
      <w:u w:val="single"/>
    </w:rPr>
  </w:style>
  <w:style w:type="paragraph" w:styleId="a5">
    <w:name w:val="No Spacing"/>
    <w:uiPriority w:val="1"/>
    <w:qFormat/>
    <w:rsid w:val="0033424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6117653">
      <w:marLeft w:val="0"/>
      <w:marRight w:val="0"/>
      <w:marTop w:val="0"/>
      <w:marBottom w:val="0"/>
      <w:divBdr>
        <w:top w:val="none" w:sz="0" w:space="0" w:color="auto"/>
        <w:left w:val="none" w:sz="0" w:space="0" w:color="auto"/>
        <w:bottom w:val="none" w:sz="0" w:space="0" w:color="auto"/>
        <w:right w:val="none" w:sz="0" w:space="0" w:color="auto"/>
      </w:divBdr>
    </w:div>
    <w:div w:id="246117654">
      <w:marLeft w:val="0"/>
      <w:marRight w:val="0"/>
      <w:marTop w:val="0"/>
      <w:marBottom w:val="0"/>
      <w:divBdr>
        <w:top w:val="none" w:sz="0" w:space="0" w:color="auto"/>
        <w:left w:val="none" w:sz="0" w:space="0" w:color="auto"/>
        <w:bottom w:val="none" w:sz="0" w:space="0" w:color="auto"/>
        <w:right w:val="none" w:sz="0" w:space="0" w:color="auto"/>
      </w:divBdr>
    </w:div>
    <w:div w:id="24611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31CA4CFA332A554FEC7E11478A7E3114CA3720B5B7116682393D1EBE5E4995Bd0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Company>Организация</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g_terehova</dc:creator>
  <cp:lastModifiedBy>Первомайский</cp:lastModifiedBy>
  <cp:revision>2</cp:revision>
  <cp:lastPrinted>2014-06-30T05:56:00Z</cp:lastPrinted>
  <dcterms:created xsi:type="dcterms:W3CDTF">2015-04-17T07:07:00Z</dcterms:created>
  <dcterms:modified xsi:type="dcterms:W3CDTF">2015-04-17T07:07:00Z</dcterms:modified>
</cp:coreProperties>
</file>